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86F43" w14:textId="553F7AF3" w:rsidR="00100B80" w:rsidRDefault="00100B80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100B80">
        <w:rPr>
          <w:rFonts w:ascii="Times New Roman" w:hAnsi="Times New Roman" w:cs="Times New Roman"/>
          <w:b/>
          <w:bCs/>
          <w:sz w:val="24"/>
          <w:szCs w:val="24"/>
          <w:lang w:val="lt-LT"/>
        </w:rPr>
        <w:t>ŠIAULIŲ SAN</w:t>
      </w:r>
      <w:r w:rsidR="00A965D3">
        <w:rPr>
          <w:rFonts w:ascii="Times New Roman" w:hAnsi="Times New Roman" w:cs="Times New Roman"/>
          <w:b/>
          <w:bCs/>
          <w:sz w:val="24"/>
          <w:szCs w:val="24"/>
          <w:lang w:val="lt-LT"/>
        </w:rPr>
        <w:t>TAKOS UGDYMO CENTRAS</w:t>
      </w:r>
    </w:p>
    <w:p w14:paraId="3C6E57BF" w14:textId="07856B5D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D524B4">
        <w:rPr>
          <w:rFonts w:ascii="Times New Roman" w:hAnsi="Times New Roman" w:cs="Times New Roman"/>
          <w:b/>
          <w:bCs/>
          <w:sz w:val="24"/>
          <w:szCs w:val="24"/>
          <w:lang w:val="lt-LT"/>
        </w:rPr>
        <w:t>5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511E0A">
        <w:rPr>
          <w:rFonts w:ascii="Times New Roman" w:hAnsi="Times New Roman" w:cs="Times New Roman"/>
          <w:b/>
          <w:bCs/>
          <w:sz w:val="24"/>
          <w:szCs w:val="24"/>
          <w:lang w:val="lt-LT"/>
        </w:rPr>
        <w:t>6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30EA7696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sz w:val="24"/>
          <w:szCs w:val="24"/>
          <w:lang w:val="lt-LT"/>
        </w:rPr>
        <w:t>202</w:t>
      </w:r>
      <w:r w:rsidR="00D524B4">
        <w:rPr>
          <w:rFonts w:ascii="Times New Roman" w:hAnsi="Times New Roman" w:cs="Times New Roman"/>
          <w:sz w:val="24"/>
          <w:szCs w:val="24"/>
          <w:lang w:val="lt-LT"/>
        </w:rPr>
        <w:t>5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511E0A">
        <w:rPr>
          <w:rFonts w:ascii="Times New Roman" w:hAnsi="Times New Roman" w:cs="Times New Roman"/>
          <w:sz w:val="24"/>
          <w:szCs w:val="24"/>
          <w:lang w:val="lt-LT"/>
        </w:rPr>
        <w:t>liepos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524B4">
        <w:rPr>
          <w:rFonts w:ascii="Times New Roman" w:hAnsi="Times New Roman" w:cs="Times New Roman"/>
          <w:sz w:val="24"/>
          <w:szCs w:val="24"/>
          <w:lang w:val="lt-LT"/>
        </w:rPr>
        <w:t>28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DF339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0F3EBB89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A965D3" w:rsidRPr="00A965D3">
        <w:rPr>
          <w:rFonts w:ascii="Times New Roman" w:hAnsi="Times New Roman" w:cs="Times New Roman"/>
          <w:sz w:val="24"/>
          <w:szCs w:val="24"/>
          <w:lang w:val="lt-LT"/>
        </w:rPr>
        <w:t>Šiaulių Santakos ugdymo centras</w:t>
      </w:r>
    </w:p>
    <w:p w14:paraId="1F4B8AE8" w14:textId="0D6B0E9F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77491" w:rsidRPr="00277491">
        <w:rPr>
          <w:rFonts w:ascii="Times New Roman" w:hAnsi="Times New Roman" w:cs="Times New Roman"/>
          <w:sz w:val="24"/>
          <w:szCs w:val="24"/>
          <w:lang w:val="lt-LT"/>
        </w:rPr>
        <w:t>190983964</w:t>
      </w:r>
    </w:p>
    <w:p w14:paraId="2EC96B06" w14:textId="44FC4603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77491" w:rsidRPr="00277491">
        <w:rPr>
          <w:rFonts w:ascii="Times New Roman" w:hAnsi="Times New Roman" w:cs="Times New Roman"/>
          <w:sz w:val="24"/>
          <w:szCs w:val="24"/>
          <w:lang w:val="lt-LT"/>
        </w:rPr>
        <w:t>K.</w:t>
      </w:r>
      <w:r w:rsidR="0027749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77491" w:rsidRPr="00277491">
        <w:rPr>
          <w:rFonts w:ascii="Times New Roman" w:hAnsi="Times New Roman" w:cs="Times New Roman"/>
          <w:sz w:val="24"/>
          <w:szCs w:val="24"/>
          <w:lang w:val="lt-LT"/>
        </w:rPr>
        <w:t>Kalinausko g. 17</w:t>
      </w:r>
      <w:r>
        <w:rPr>
          <w:rFonts w:ascii="Times New Roman" w:hAnsi="Times New Roman" w:cs="Times New Roman"/>
          <w:sz w:val="24"/>
          <w:szCs w:val="24"/>
          <w:lang w:val="lt-LT"/>
        </w:rPr>
        <w:t>, Šiauliai</w:t>
      </w:r>
    </w:p>
    <w:p w14:paraId="025860D3" w14:textId="40955FAA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622233">
        <w:rPr>
          <w:rFonts w:ascii="Times New Roman" w:hAnsi="Times New Roman" w:cs="Times New Roman"/>
          <w:sz w:val="24"/>
          <w:szCs w:val="24"/>
          <w:lang w:val="lt-LT"/>
        </w:rPr>
        <w:t>199</w:t>
      </w:r>
      <w:r w:rsidR="00E639B5">
        <w:rPr>
          <w:rFonts w:ascii="Times New Roman" w:hAnsi="Times New Roman" w:cs="Times New Roman"/>
          <w:sz w:val="24"/>
          <w:szCs w:val="24"/>
          <w:lang w:val="lt-LT"/>
        </w:rPr>
        <w:t>5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E639B5">
        <w:rPr>
          <w:rFonts w:ascii="Times New Roman" w:hAnsi="Times New Roman" w:cs="Times New Roman"/>
          <w:sz w:val="24"/>
          <w:szCs w:val="24"/>
          <w:lang w:val="lt-LT"/>
        </w:rPr>
        <w:t>gegužės</w:t>
      </w:r>
      <w:r w:rsidR="0062223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639B5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d., duomenys apie įstaigą kaupiami Juridinių asmenų registre.</w:t>
      </w:r>
    </w:p>
    <w:p w14:paraId="71CC03E9" w14:textId="62DBE020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4976B7" w:rsidRPr="004976B7">
        <w:rPr>
          <w:rFonts w:ascii="Times New Roman" w:hAnsi="Times New Roman" w:cs="Times New Roman"/>
          <w:sz w:val="24"/>
          <w:szCs w:val="24"/>
          <w:lang w:val="lt-LT"/>
        </w:rPr>
        <w:t>ikimokyklinis, pradinis ir pagrindinis mokinių ugdymas kalbėjimo ir kalbos sutrikimų turintiems vaikams</w:t>
      </w:r>
      <w:r w:rsidR="00A303B7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3F8AA4D6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>per 202</w:t>
      </w:r>
      <w:r w:rsidR="00D524B4">
        <w:rPr>
          <w:rFonts w:ascii="Times New Roman" w:hAnsi="Times New Roman" w:cs="Times New Roman"/>
          <w:sz w:val="24"/>
          <w:szCs w:val="24"/>
          <w:lang w:val="lt-LT"/>
        </w:rPr>
        <w:t>5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metų </w:t>
      </w:r>
      <w:r w:rsidR="00511E0A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0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0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337D241F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D524B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335ADDCE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D524B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5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84793131"/>
    </w:p>
    <w:p w14:paraId="163AE4F4" w14:textId="30C879A7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547B3E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2" w:name="part_d7f38903722240359e4c9f01a7b6a149"/>
      <w:bookmarkEnd w:id="2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3" w:name="_Ref166049503"/>
      <w:bookmarkEnd w:id="3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47380359" w14:textId="77777777" w:rsidR="00565E94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56393390" w14:textId="77777777" w:rsidR="00565E94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4AE53543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699DC42E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277491" w:rsidRPr="00277491">
        <w:rPr>
          <w:rFonts w:ascii="Times New Roman" w:hAnsi="Times New Roman" w:cs="Times New Roman"/>
          <w:sz w:val="24"/>
          <w:szCs w:val="24"/>
          <w:lang w:val="lt-LT"/>
        </w:rPr>
        <w:t>Lijana Giedraitienė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4FB0D16A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667BD0" w:rsidRPr="00667BD0">
        <w:rPr>
          <w:rFonts w:ascii="Times New Roman" w:hAnsi="Times New Roman" w:cs="Times New Roman"/>
          <w:sz w:val="24"/>
          <w:szCs w:val="24"/>
          <w:lang w:val="lt-LT"/>
        </w:rPr>
        <w:t>Stanislava Vaičiulienė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D3B45" w14:textId="77777777" w:rsidR="00F911DC" w:rsidRDefault="00F911DC" w:rsidP="0087691B">
      <w:pPr>
        <w:spacing w:after="0" w:line="240" w:lineRule="auto"/>
      </w:pPr>
      <w:r>
        <w:separator/>
      </w:r>
    </w:p>
  </w:endnote>
  <w:endnote w:type="continuationSeparator" w:id="0">
    <w:p w14:paraId="5666D335" w14:textId="77777777" w:rsidR="00F911DC" w:rsidRDefault="00F911DC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C5C17" w14:textId="77777777" w:rsidR="00F911DC" w:rsidRDefault="00F911DC" w:rsidP="0087691B">
      <w:pPr>
        <w:spacing w:after="0" w:line="240" w:lineRule="auto"/>
      </w:pPr>
      <w:r>
        <w:separator/>
      </w:r>
    </w:p>
  </w:footnote>
  <w:footnote w:type="continuationSeparator" w:id="0">
    <w:p w14:paraId="2D270392" w14:textId="77777777" w:rsidR="00F911DC" w:rsidRDefault="00F911DC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42468287">
    <w:abstractNumId w:val="11"/>
  </w:num>
  <w:num w:numId="2" w16cid:durableId="1813058652">
    <w:abstractNumId w:val="6"/>
  </w:num>
  <w:num w:numId="3" w16cid:durableId="235937476">
    <w:abstractNumId w:val="0"/>
  </w:num>
  <w:num w:numId="4" w16cid:durableId="1100757034">
    <w:abstractNumId w:val="1"/>
  </w:num>
  <w:num w:numId="5" w16cid:durableId="2051105038">
    <w:abstractNumId w:val="2"/>
  </w:num>
  <w:num w:numId="6" w16cid:durableId="642076051">
    <w:abstractNumId w:val="3"/>
  </w:num>
  <w:num w:numId="7" w16cid:durableId="1279214354">
    <w:abstractNumId w:val="4"/>
  </w:num>
  <w:num w:numId="8" w16cid:durableId="286860039">
    <w:abstractNumId w:val="7"/>
  </w:num>
  <w:num w:numId="9" w16cid:durableId="775176122">
    <w:abstractNumId w:val="8"/>
  </w:num>
  <w:num w:numId="10" w16cid:durableId="913395703">
    <w:abstractNumId w:val="5"/>
  </w:num>
  <w:num w:numId="11" w16cid:durableId="710807604">
    <w:abstractNumId w:val="10"/>
  </w:num>
  <w:num w:numId="12" w16cid:durableId="649944289">
    <w:abstractNumId w:val="12"/>
  </w:num>
  <w:num w:numId="13" w16cid:durableId="2068800008">
    <w:abstractNumId w:val="13"/>
  </w:num>
  <w:num w:numId="14" w16cid:durableId="895824400">
    <w:abstractNumId w:val="15"/>
  </w:num>
  <w:num w:numId="15" w16cid:durableId="157694252">
    <w:abstractNumId w:val="14"/>
  </w:num>
  <w:num w:numId="16" w16cid:durableId="6261322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100B80"/>
    <w:rsid w:val="00115BA5"/>
    <w:rsid w:val="0019395B"/>
    <w:rsid w:val="002112D2"/>
    <w:rsid w:val="00216803"/>
    <w:rsid w:val="00231B4F"/>
    <w:rsid w:val="00252C33"/>
    <w:rsid w:val="00277491"/>
    <w:rsid w:val="002843CD"/>
    <w:rsid w:val="002A4805"/>
    <w:rsid w:val="002E4859"/>
    <w:rsid w:val="002F17CE"/>
    <w:rsid w:val="00302E1F"/>
    <w:rsid w:val="003333C7"/>
    <w:rsid w:val="003F56F8"/>
    <w:rsid w:val="004464B6"/>
    <w:rsid w:val="004814DE"/>
    <w:rsid w:val="00482DEC"/>
    <w:rsid w:val="004976B7"/>
    <w:rsid w:val="004A7CB3"/>
    <w:rsid w:val="00511E0A"/>
    <w:rsid w:val="00517325"/>
    <w:rsid w:val="00547B3E"/>
    <w:rsid w:val="005512A2"/>
    <w:rsid w:val="00565E94"/>
    <w:rsid w:val="00577E61"/>
    <w:rsid w:val="00595BC5"/>
    <w:rsid w:val="005D1174"/>
    <w:rsid w:val="005D3DAF"/>
    <w:rsid w:val="005E181E"/>
    <w:rsid w:val="00603997"/>
    <w:rsid w:val="00622233"/>
    <w:rsid w:val="00662E24"/>
    <w:rsid w:val="00667BD0"/>
    <w:rsid w:val="00673959"/>
    <w:rsid w:val="006817C9"/>
    <w:rsid w:val="006836F6"/>
    <w:rsid w:val="006C6DB3"/>
    <w:rsid w:val="006F34B6"/>
    <w:rsid w:val="00720297"/>
    <w:rsid w:val="007A3D5D"/>
    <w:rsid w:val="007F6E83"/>
    <w:rsid w:val="0083420A"/>
    <w:rsid w:val="0087691B"/>
    <w:rsid w:val="008A6510"/>
    <w:rsid w:val="008C6FDA"/>
    <w:rsid w:val="00991D95"/>
    <w:rsid w:val="009C639B"/>
    <w:rsid w:val="009D2378"/>
    <w:rsid w:val="00A05157"/>
    <w:rsid w:val="00A25ED5"/>
    <w:rsid w:val="00A303B7"/>
    <w:rsid w:val="00A45DC5"/>
    <w:rsid w:val="00A965D3"/>
    <w:rsid w:val="00AA7F94"/>
    <w:rsid w:val="00B121E0"/>
    <w:rsid w:val="00B1604D"/>
    <w:rsid w:val="00B166BF"/>
    <w:rsid w:val="00B4395C"/>
    <w:rsid w:val="00BF5AC2"/>
    <w:rsid w:val="00C0703D"/>
    <w:rsid w:val="00C91F92"/>
    <w:rsid w:val="00CC0B06"/>
    <w:rsid w:val="00D21395"/>
    <w:rsid w:val="00D35E60"/>
    <w:rsid w:val="00D524B4"/>
    <w:rsid w:val="00D96AD0"/>
    <w:rsid w:val="00DA13C5"/>
    <w:rsid w:val="00DF3397"/>
    <w:rsid w:val="00E25722"/>
    <w:rsid w:val="00E3678C"/>
    <w:rsid w:val="00E45CD7"/>
    <w:rsid w:val="00E5739C"/>
    <w:rsid w:val="00E639B5"/>
    <w:rsid w:val="00E64BBE"/>
    <w:rsid w:val="00E71456"/>
    <w:rsid w:val="00EB2D39"/>
    <w:rsid w:val="00EE3B8D"/>
    <w:rsid w:val="00EF58B4"/>
    <w:rsid w:val="00F171A0"/>
    <w:rsid w:val="00F44BD6"/>
    <w:rsid w:val="00F67582"/>
    <w:rsid w:val="00F90513"/>
    <w:rsid w:val="00F911DC"/>
    <w:rsid w:val="00F97AD9"/>
    <w:rsid w:val="00FA3398"/>
    <w:rsid w:val="00FC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oter1.xml"
                 Type="http://schemas.openxmlformats.org/officeDocument/2006/relationships/footer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705</Words>
  <Characters>4024</Characters>
  <Application>Microsoft Office Word</Application>
  <DocSecurity>0</DocSecurity>
  <Lines>33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2023-11-19T23:49:00Z</dcterms:created>
  <dc:creator>Renata Paškauskienė</dc:creator>
  <cp:lastModifiedBy>Admin SAC</cp:lastModifiedBy>
  <dcterms:modified xsi:type="dcterms:W3CDTF">2025-07-28T04:36:00Z</dcterms:modified>
  <cp:revision>7</cp:revision>
</cp:coreProperties>
</file>